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F7" w:rsidRPr="00264093" w:rsidRDefault="00126BF7" w:rsidP="00126BF7">
      <w:pPr>
        <w:tabs>
          <w:tab w:val="left" w:pos="7740"/>
        </w:tabs>
        <w:spacing w:line="336" w:lineRule="auto"/>
        <w:jc w:val="center"/>
        <w:rPr>
          <w:rFonts w:ascii="宋体" w:hAnsi="宋体" w:hint="eastAsia"/>
          <w:b/>
          <w:sz w:val="32"/>
          <w:szCs w:val="32"/>
        </w:rPr>
      </w:pPr>
      <w:r>
        <w:rPr>
          <w:rFonts w:ascii="宋体" w:hAnsi="宋体" w:hint="eastAsia"/>
          <w:b/>
          <w:sz w:val="32"/>
          <w:szCs w:val="32"/>
        </w:rPr>
        <w:t>医疗器械</w:t>
      </w:r>
      <w:r w:rsidRPr="00264093">
        <w:rPr>
          <w:rFonts w:ascii="宋体" w:hAnsi="宋体" w:hint="eastAsia"/>
          <w:b/>
          <w:sz w:val="32"/>
          <w:szCs w:val="32"/>
        </w:rPr>
        <w:t>供需双方质量保证协议书（</w:t>
      </w:r>
      <w:r>
        <w:rPr>
          <w:rFonts w:ascii="宋体" w:hAnsi="宋体" w:hint="eastAsia"/>
          <w:b/>
          <w:sz w:val="32"/>
          <w:szCs w:val="32"/>
        </w:rPr>
        <w:t>甲</w:t>
      </w:r>
      <w:r w:rsidRPr="00264093">
        <w:rPr>
          <w:rFonts w:ascii="宋体" w:hAnsi="宋体" w:hint="eastAsia"/>
          <w:b/>
          <w:sz w:val="32"/>
          <w:szCs w:val="32"/>
        </w:rPr>
        <w:t>种）</w:t>
      </w:r>
    </w:p>
    <w:p w:rsidR="00126BF7" w:rsidRPr="00070E24" w:rsidRDefault="00126BF7" w:rsidP="00126BF7">
      <w:pPr>
        <w:spacing w:line="336" w:lineRule="auto"/>
        <w:rPr>
          <w:rFonts w:ascii="仿宋_GB2312" w:eastAsia="仿宋_GB2312" w:hint="eastAsia"/>
          <w:sz w:val="24"/>
        </w:rPr>
      </w:pPr>
    </w:p>
    <w:p w:rsidR="00126BF7" w:rsidRPr="00264093" w:rsidRDefault="00126BF7" w:rsidP="00126BF7">
      <w:pPr>
        <w:spacing w:line="336" w:lineRule="auto"/>
        <w:rPr>
          <w:rFonts w:ascii="宋体" w:hAnsi="宋体" w:hint="eastAsia"/>
          <w:b/>
          <w:sz w:val="28"/>
        </w:rPr>
      </w:pPr>
      <w:r w:rsidRPr="00264093">
        <w:rPr>
          <w:rFonts w:ascii="宋体" w:hAnsi="宋体" w:hint="eastAsia"/>
          <w:b/>
          <w:sz w:val="28"/>
        </w:rPr>
        <w:t xml:space="preserve">甲方（供应方）： </w:t>
      </w:r>
    </w:p>
    <w:p w:rsidR="00126BF7" w:rsidRPr="00264093" w:rsidRDefault="00126BF7" w:rsidP="00126BF7">
      <w:pPr>
        <w:spacing w:line="336" w:lineRule="auto"/>
        <w:rPr>
          <w:rFonts w:ascii="宋体" w:hAnsi="宋体" w:hint="eastAsia"/>
          <w:b/>
          <w:sz w:val="28"/>
        </w:rPr>
      </w:pPr>
      <w:r w:rsidRPr="00264093">
        <w:rPr>
          <w:rFonts w:ascii="宋体" w:hAnsi="宋体" w:hint="eastAsia"/>
          <w:b/>
          <w:sz w:val="28"/>
        </w:rPr>
        <w:t>乙方（采购方）：</w:t>
      </w:r>
      <w:r w:rsidR="00AC1CB2">
        <w:rPr>
          <w:rFonts w:ascii="宋体" w:hAnsi="宋体" w:hint="eastAsia"/>
          <w:b/>
          <w:sz w:val="28"/>
        </w:rPr>
        <w:t>上药控股有限公司</w:t>
      </w:r>
    </w:p>
    <w:p w:rsidR="00126BF7" w:rsidRPr="00264093" w:rsidRDefault="00126BF7" w:rsidP="00126BF7">
      <w:pPr>
        <w:spacing w:line="336" w:lineRule="auto"/>
        <w:ind w:firstLineChars="200" w:firstLine="480"/>
        <w:rPr>
          <w:rFonts w:ascii="宋体" w:hAnsi="宋体" w:hint="eastAsia"/>
          <w:sz w:val="24"/>
        </w:rPr>
      </w:pPr>
      <w:r w:rsidRPr="00264093">
        <w:rPr>
          <w:rFonts w:ascii="宋体" w:hAnsi="宋体" w:hint="eastAsia"/>
          <w:sz w:val="24"/>
        </w:rPr>
        <w:t>为严格执行《中华人民共和国产品质量法》、《医疗器械监督管理条例》、《关于加强食品等产品安全监督管理的特别规定》</w:t>
      </w:r>
      <w:r>
        <w:rPr>
          <w:rFonts w:ascii="宋体" w:hint="eastAsia"/>
          <w:sz w:val="24"/>
        </w:rPr>
        <w:t>、《中华人民共和国专利法》、《中华人民共和国商标法》</w:t>
      </w:r>
      <w:r w:rsidRPr="00264093">
        <w:rPr>
          <w:rFonts w:ascii="宋体" w:hAnsi="宋体" w:hint="eastAsia"/>
          <w:sz w:val="24"/>
        </w:rPr>
        <w:t>等相关法规的要求，保证医疗器械产品的安全性和有效性，明确双方质量责任，经协商一致，签订质量保证协议如下：</w:t>
      </w:r>
    </w:p>
    <w:p w:rsidR="00126BF7" w:rsidRPr="00264093" w:rsidRDefault="00126BF7" w:rsidP="00126BF7">
      <w:pPr>
        <w:spacing w:line="336" w:lineRule="auto"/>
        <w:rPr>
          <w:rFonts w:ascii="宋体" w:hAnsi="宋体" w:hint="eastAsia"/>
          <w:b/>
          <w:sz w:val="24"/>
        </w:rPr>
      </w:pPr>
      <w:r w:rsidRPr="00264093">
        <w:rPr>
          <w:rFonts w:ascii="宋体" w:hAnsi="宋体" w:hint="eastAsia"/>
          <w:b/>
          <w:sz w:val="24"/>
        </w:rPr>
        <w:t>第一条  甲方责任</w:t>
      </w:r>
    </w:p>
    <w:p w:rsidR="00126BF7" w:rsidRPr="00523716" w:rsidRDefault="00126BF7" w:rsidP="00126BF7">
      <w:pPr>
        <w:numPr>
          <w:ilvl w:val="0"/>
          <w:numId w:val="1"/>
        </w:numPr>
        <w:spacing w:line="336" w:lineRule="auto"/>
        <w:ind w:left="960" w:hangingChars="400" w:hanging="960"/>
        <w:rPr>
          <w:rFonts w:ascii="宋体" w:hAnsi="宋体" w:hint="eastAsia"/>
          <w:sz w:val="24"/>
        </w:rPr>
      </w:pPr>
      <w:r w:rsidRPr="00523716">
        <w:rPr>
          <w:rFonts w:ascii="宋体" w:hAnsi="宋体" w:hint="eastAsia"/>
          <w:sz w:val="24"/>
        </w:rPr>
        <w:t xml:space="preserve">  甲方遵守国家医疗器械的相关法规，向乙方提供合法、有效的《医疗器械</w:t>
      </w:r>
      <w:r>
        <w:rPr>
          <w:rFonts w:ascii="宋体" w:hAnsi="宋体" w:hint="eastAsia"/>
          <w:sz w:val="24"/>
        </w:rPr>
        <w:t>生产/</w:t>
      </w:r>
      <w:r w:rsidRPr="00523716">
        <w:rPr>
          <w:rFonts w:ascii="宋体" w:hAnsi="宋体" w:hint="eastAsia"/>
          <w:sz w:val="24"/>
        </w:rPr>
        <w:t>经营企业许可证》、《企业法人营业执照》</w:t>
      </w:r>
      <w:r>
        <w:rPr>
          <w:rFonts w:ascii="宋体" w:hAnsi="宋体" w:hint="eastAsia"/>
          <w:sz w:val="24"/>
        </w:rPr>
        <w:t>等企业资格证书</w:t>
      </w:r>
      <w:r w:rsidRPr="00523716">
        <w:rPr>
          <w:rFonts w:ascii="宋体" w:hAnsi="宋体" w:hint="eastAsia"/>
          <w:sz w:val="24"/>
        </w:rPr>
        <w:t>（证照复印件加盖甲方原印章）。</w:t>
      </w:r>
    </w:p>
    <w:p w:rsidR="00126BF7" w:rsidRPr="00523716" w:rsidRDefault="00126BF7" w:rsidP="00126BF7">
      <w:pPr>
        <w:numPr>
          <w:ilvl w:val="0"/>
          <w:numId w:val="1"/>
        </w:numPr>
        <w:spacing w:line="336" w:lineRule="auto"/>
        <w:ind w:left="960" w:hangingChars="400" w:hanging="960"/>
        <w:rPr>
          <w:rFonts w:ascii="宋体" w:hAnsi="宋体" w:hint="eastAsia"/>
          <w:sz w:val="24"/>
        </w:rPr>
      </w:pPr>
      <w:r w:rsidRPr="00523716">
        <w:rPr>
          <w:rFonts w:ascii="宋体" w:hAnsi="宋体" w:hint="eastAsia"/>
          <w:sz w:val="24"/>
        </w:rPr>
        <w:t xml:space="preserve">  甲方业务人员</w:t>
      </w:r>
      <w:r>
        <w:rPr>
          <w:rFonts w:ascii="宋体" w:hAnsi="宋体" w:hint="eastAsia"/>
          <w:sz w:val="24"/>
        </w:rPr>
        <w:t>向乙方</w:t>
      </w:r>
      <w:r w:rsidRPr="00523716">
        <w:rPr>
          <w:rFonts w:ascii="宋体" w:hAnsi="宋体" w:hint="eastAsia"/>
          <w:sz w:val="24"/>
        </w:rPr>
        <w:t>出具法定代表人（或其授权人）签署的委托书，并严格按委托书限定的范围开展活动。</w:t>
      </w:r>
    </w:p>
    <w:p w:rsidR="00126BF7" w:rsidRPr="00523716" w:rsidRDefault="00126BF7" w:rsidP="00126BF7">
      <w:pPr>
        <w:numPr>
          <w:ilvl w:val="0"/>
          <w:numId w:val="1"/>
        </w:numPr>
        <w:spacing w:line="336" w:lineRule="auto"/>
        <w:ind w:left="960" w:hangingChars="400" w:hanging="960"/>
        <w:rPr>
          <w:rFonts w:ascii="宋体" w:hint="eastAsia"/>
          <w:sz w:val="24"/>
        </w:rPr>
      </w:pPr>
      <w:r w:rsidRPr="00523716">
        <w:rPr>
          <w:rFonts w:ascii="宋体" w:hAnsi="宋体" w:hint="eastAsia"/>
          <w:sz w:val="24"/>
        </w:rPr>
        <w:t xml:space="preserve">  在本协议有效期内，</w:t>
      </w:r>
      <w:r w:rsidRPr="00523716">
        <w:rPr>
          <w:rFonts w:ascii="宋体" w:hint="eastAsia"/>
          <w:sz w:val="24"/>
        </w:rPr>
        <w:t>甲方《许可证》或《营业执照》所记载的内容发生变更或经办人发生变化等情况，须书面通知乙方，并在政府相关部门批复后重新向乙方提供以上所有证明文件。</w:t>
      </w:r>
    </w:p>
    <w:p w:rsidR="00126BF7" w:rsidRPr="00523716" w:rsidRDefault="00126BF7" w:rsidP="00126BF7">
      <w:pPr>
        <w:numPr>
          <w:ilvl w:val="0"/>
          <w:numId w:val="1"/>
        </w:numPr>
        <w:spacing w:line="336" w:lineRule="auto"/>
        <w:ind w:left="960" w:hangingChars="400" w:hanging="960"/>
        <w:rPr>
          <w:rFonts w:ascii="宋体" w:hAnsi="宋体" w:hint="eastAsia"/>
          <w:sz w:val="24"/>
        </w:rPr>
      </w:pPr>
      <w:r w:rsidRPr="00523716">
        <w:rPr>
          <w:rFonts w:ascii="宋体" w:hAnsi="宋体" w:hint="eastAsia"/>
          <w:sz w:val="24"/>
        </w:rPr>
        <w:t xml:space="preserve">  甲方</w:t>
      </w:r>
      <w:r>
        <w:rPr>
          <w:rFonts w:ascii="宋体" w:hAnsi="宋体" w:hint="eastAsia"/>
          <w:sz w:val="24"/>
        </w:rPr>
        <w:t>向乙方</w:t>
      </w:r>
      <w:r w:rsidRPr="00523716">
        <w:rPr>
          <w:rFonts w:ascii="宋体" w:hAnsi="宋体" w:hint="eastAsia"/>
          <w:sz w:val="24"/>
        </w:rPr>
        <w:t>提供产品注册证、药品监督部门核发的《医疗器械注册证》及《医疗器械产品生产制造认可表》或《医疗器械产品注册登记表》复印件。</w:t>
      </w:r>
    </w:p>
    <w:p w:rsidR="00126BF7" w:rsidRPr="00523716" w:rsidRDefault="00126BF7" w:rsidP="00126BF7">
      <w:pPr>
        <w:numPr>
          <w:ilvl w:val="0"/>
          <w:numId w:val="1"/>
        </w:numPr>
        <w:spacing w:line="336" w:lineRule="auto"/>
        <w:ind w:left="960" w:hangingChars="400" w:hanging="960"/>
        <w:rPr>
          <w:rFonts w:ascii="宋体" w:hAnsi="宋体" w:hint="eastAsia"/>
          <w:sz w:val="24"/>
        </w:rPr>
      </w:pPr>
      <w:r w:rsidRPr="00523716">
        <w:rPr>
          <w:rFonts w:ascii="宋体" w:hAnsi="宋体" w:hint="eastAsia"/>
          <w:sz w:val="24"/>
        </w:rPr>
        <w:t xml:space="preserve">  甲方</w:t>
      </w:r>
      <w:r>
        <w:rPr>
          <w:rFonts w:ascii="宋体" w:hAnsi="宋体" w:hint="eastAsia"/>
          <w:sz w:val="24"/>
        </w:rPr>
        <w:t>提供</w:t>
      </w:r>
      <w:r w:rsidRPr="00523716">
        <w:rPr>
          <w:rFonts w:ascii="宋体" w:hAnsi="宋体" w:hint="eastAsia"/>
          <w:sz w:val="24"/>
        </w:rPr>
        <w:t>的医疗器械产品是符合相关产品</w:t>
      </w:r>
      <w:r>
        <w:rPr>
          <w:rFonts w:ascii="宋体" w:hAnsi="宋体" w:hint="eastAsia"/>
          <w:sz w:val="24"/>
        </w:rPr>
        <w:t>质量</w:t>
      </w:r>
      <w:r w:rsidRPr="00523716">
        <w:rPr>
          <w:rFonts w:ascii="宋体" w:hAnsi="宋体" w:hint="eastAsia"/>
          <w:sz w:val="24"/>
        </w:rPr>
        <w:t>标准要求的合格品，并遵照《中华人民共和国产品质量法》的有关要求承担所供医疗器械的质量责任：产品在三包期内，非人为因素产生的质量问题由甲方负责，属本协议第二条第</w:t>
      </w:r>
      <w:r>
        <w:rPr>
          <w:rFonts w:ascii="宋体" w:hAnsi="宋体" w:hint="eastAsia"/>
          <w:sz w:val="24"/>
        </w:rPr>
        <w:t>六</w:t>
      </w:r>
      <w:r w:rsidRPr="00523716">
        <w:rPr>
          <w:rFonts w:ascii="宋体" w:hAnsi="宋体" w:hint="eastAsia"/>
          <w:sz w:val="24"/>
        </w:rPr>
        <w:t>款情况除外。</w:t>
      </w:r>
    </w:p>
    <w:p w:rsidR="00126BF7" w:rsidRPr="00523716" w:rsidRDefault="00126BF7" w:rsidP="00126BF7">
      <w:pPr>
        <w:numPr>
          <w:ilvl w:val="0"/>
          <w:numId w:val="1"/>
        </w:numPr>
        <w:spacing w:line="336" w:lineRule="auto"/>
        <w:ind w:left="960" w:hangingChars="400" w:hanging="960"/>
        <w:rPr>
          <w:rFonts w:ascii="宋体" w:hAnsi="宋体" w:hint="eastAsia"/>
          <w:sz w:val="24"/>
        </w:rPr>
      </w:pPr>
      <w:r w:rsidRPr="00523716">
        <w:rPr>
          <w:rFonts w:ascii="宋体" w:hAnsi="宋体" w:hint="eastAsia"/>
          <w:sz w:val="24"/>
        </w:rPr>
        <w:t xml:space="preserve">  </w:t>
      </w:r>
      <w:r w:rsidRPr="00523716">
        <w:rPr>
          <w:rFonts w:ascii="宋体" w:hint="eastAsia"/>
          <w:sz w:val="24"/>
        </w:rPr>
        <w:t>甲方提供</w:t>
      </w:r>
      <w:r>
        <w:rPr>
          <w:rFonts w:ascii="宋体" w:hint="eastAsia"/>
          <w:sz w:val="24"/>
        </w:rPr>
        <w:t>医疗器械</w:t>
      </w:r>
      <w:r w:rsidRPr="00523716">
        <w:rPr>
          <w:rFonts w:ascii="宋体" w:hint="eastAsia"/>
          <w:sz w:val="24"/>
        </w:rPr>
        <w:t>应符合《中华人民共和国专利法》、《中华人民共和国商标法》，并承担因专利、商标侵权纠纷所引发的法律责任。</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w:t>
      </w:r>
      <w:r>
        <w:rPr>
          <w:rFonts w:ascii="宋体" w:hAnsi="宋体" w:hint="eastAsia"/>
          <w:sz w:val="24"/>
        </w:rPr>
        <w:t>七</w:t>
      </w:r>
      <w:r w:rsidRPr="00264093">
        <w:rPr>
          <w:rFonts w:ascii="宋体" w:hAnsi="宋体" w:hint="eastAsia"/>
          <w:sz w:val="24"/>
        </w:rPr>
        <w:t>款  甲方提供医疗器械产品的包装、标签和说明书等均应符合《医疗器械说明书、标签和包装标识管理办法》规定。</w:t>
      </w:r>
    </w:p>
    <w:p w:rsidR="00031A0C" w:rsidRDefault="00126BF7" w:rsidP="00031A0C">
      <w:pPr>
        <w:spacing w:line="336" w:lineRule="auto"/>
        <w:rPr>
          <w:rFonts w:ascii="宋体" w:hAnsi="宋体" w:hint="eastAsia"/>
          <w:sz w:val="24"/>
        </w:rPr>
      </w:pPr>
      <w:r>
        <w:rPr>
          <w:rFonts w:ascii="宋体" w:hAnsi="宋体" w:hint="eastAsia"/>
          <w:sz w:val="24"/>
        </w:rPr>
        <w:t xml:space="preserve">第八款  </w:t>
      </w:r>
      <w:r w:rsidRPr="00264093">
        <w:rPr>
          <w:rFonts w:ascii="宋体" w:hAnsi="宋体" w:hint="eastAsia"/>
          <w:sz w:val="24"/>
        </w:rPr>
        <w:t>甲方承诺按照符合国家规定的储运条件为乙方配送医疗器械，因</w:t>
      </w:r>
      <w:r>
        <w:rPr>
          <w:rFonts w:ascii="宋体" w:hAnsi="宋体" w:hint="eastAsia"/>
          <w:sz w:val="24"/>
        </w:rPr>
        <w:t>储存不当</w:t>
      </w:r>
      <w:r w:rsidRPr="00264093">
        <w:rPr>
          <w:rFonts w:ascii="宋体" w:hAnsi="宋体" w:hint="eastAsia"/>
          <w:sz w:val="24"/>
        </w:rPr>
        <w:t>或送</w:t>
      </w:r>
    </w:p>
    <w:p w:rsidR="00126BF7" w:rsidRDefault="00031A0C" w:rsidP="00031A0C">
      <w:pPr>
        <w:spacing w:line="336" w:lineRule="auto"/>
        <w:rPr>
          <w:rFonts w:ascii="宋体" w:hAnsi="宋体" w:hint="eastAsia"/>
          <w:sz w:val="24"/>
        </w:rPr>
      </w:pPr>
      <w:r>
        <w:rPr>
          <w:rFonts w:ascii="宋体" w:hAnsi="宋体" w:hint="eastAsia"/>
          <w:sz w:val="24"/>
        </w:rPr>
        <w:t xml:space="preserve">        </w:t>
      </w:r>
      <w:r w:rsidR="00126BF7" w:rsidRPr="00264093">
        <w:rPr>
          <w:rFonts w:ascii="宋体" w:hAnsi="宋体" w:hint="eastAsia"/>
          <w:sz w:val="24"/>
        </w:rPr>
        <w:t>货运输不当造成的损失由甲方负责。</w:t>
      </w:r>
    </w:p>
    <w:p w:rsidR="00126BF7" w:rsidRPr="00264093" w:rsidRDefault="00126BF7" w:rsidP="00126BF7">
      <w:pPr>
        <w:spacing w:line="336" w:lineRule="auto"/>
        <w:rPr>
          <w:rFonts w:ascii="宋体" w:hAnsi="宋体" w:hint="eastAsia"/>
          <w:sz w:val="24"/>
        </w:rPr>
      </w:pPr>
      <w:r>
        <w:rPr>
          <w:rFonts w:ascii="宋体" w:hAnsi="宋体" w:hint="eastAsia"/>
          <w:sz w:val="24"/>
        </w:rPr>
        <w:t xml:space="preserve">第九款  </w:t>
      </w:r>
      <w:r w:rsidRPr="00B23158">
        <w:rPr>
          <w:rFonts w:ascii="宋体" w:hAnsi="宋体" w:hint="eastAsia"/>
          <w:sz w:val="24"/>
        </w:rPr>
        <w:t>甲方向乙方销售医疗器械时，应当按照国家规定开具符合要求的合法票据。</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w:t>
      </w:r>
      <w:r>
        <w:rPr>
          <w:rFonts w:ascii="宋体" w:hAnsi="宋体" w:hint="eastAsia"/>
          <w:sz w:val="24"/>
        </w:rPr>
        <w:t xml:space="preserve">十款  </w:t>
      </w:r>
      <w:r w:rsidRPr="00264093">
        <w:rPr>
          <w:rFonts w:ascii="宋体" w:hAnsi="宋体" w:hint="eastAsia"/>
          <w:sz w:val="24"/>
        </w:rPr>
        <w:t>甲方接到乙方请求质量查询函（电）后，在7个工作日内给予答复（以函到日</w:t>
      </w:r>
      <w:r w:rsidRPr="00264093">
        <w:rPr>
          <w:rFonts w:ascii="宋体" w:hAnsi="宋体" w:hint="eastAsia"/>
          <w:sz w:val="24"/>
        </w:rPr>
        <w:lastRenderedPageBreak/>
        <w:t>期为准），超过期限，由此造成的后果由甲方负责。</w:t>
      </w:r>
    </w:p>
    <w:p w:rsidR="00126BF7" w:rsidRPr="00264093" w:rsidRDefault="00126BF7" w:rsidP="00126BF7">
      <w:pPr>
        <w:spacing w:line="336" w:lineRule="auto"/>
        <w:rPr>
          <w:rFonts w:ascii="宋体" w:hAnsi="宋体" w:hint="eastAsia"/>
          <w:b/>
          <w:sz w:val="24"/>
        </w:rPr>
      </w:pPr>
      <w:r w:rsidRPr="00264093">
        <w:rPr>
          <w:rFonts w:ascii="宋体" w:hAnsi="宋体" w:hint="eastAsia"/>
          <w:b/>
          <w:sz w:val="24"/>
        </w:rPr>
        <w:t>第二条  乙方责任</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第一款  乙方作为依法经营</w:t>
      </w:r>
      <w:r>
        <w:rPr>
          <w:rFonts w:ascii="宋体" w:hAnsi="宋体" w:hint="eastAsia"/>
          <w:sz w:val="24"/>
        </w:rPr>
        <w:t>（使用）</w:t>
      </w:r>
      <w:r w:rsidRPr="00264093">
        <w:rPr>
          <w:rFonts w:ascii="宋体" w:hAnsi="宋体" w:hint="eastAsia"/>
          <w:sz w:val="24"/>
        </w:rPr>
        <w:t>医疗器械产品的单位，向甲方提供合法、有效的企业资格证书。</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第二款  乙方收到甲方发运的医疗器械产品时，</w:t>
      </w:r>
      <w:r>
        <w:rPr>
          <w:rFonts w:ascii="宋体" w:hint="eastAsia"/>
          <w:sz w:val="24"/>
        </w:rPr>
        <w:t>若在验收中发现破损、包装污染、外观质量、药检报告或储运条件等存在问题，应直接拒收或根据合同约定在收到药品（以货到日期为准）后一定日期内,通知甲方处理。</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第三款  乙方收货时要当场点清件数，检查包装是否完整，如有起封、破损、变形等现象要与承运部门当面拆件，确认箱内医疗器械产品损害情况及数量，并在送货单据上注明，由承运商确认后留档备查，同时24小时内书面通知甲方。</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第四款  乙方在经营或使用甲方提供的产品时产生质量疑问，应及时与甲方联系，当双方有分歧时，以法定部门出具的医疗器械产品质量</w:t>
      </w:r>
      <w:r>
        <w:rPr>
          <w:rFonts w:ascii="宋体" w:hAnsi="宋体" w:hint="eastAsia"/>
          <w:sz w:val="24"/>
        </w:rPr>
        <w:t>检测</w:t>
      </w:r>
      <w:r w:rsidRPr="00264093">
        <w:rPr>
          <w:rFonts w:ascii="宋体" w:hAnsi="宋体" w:hint="eastAsia"/>
          <w:sz w:val="24"/>
        </w:rPr>
        <w:t>报告为准。乙方在接到医疗器械产品检测报告的10日内通知甲方，并将检测报告送达甲方处理。逾期造成的后果由乙方负责。</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w:t>
      </w:r>
      <w:r>
        <w:rPr>
          <w:rFonts w:ascii="宋体" w:hAnsi="宋体" w:hint="eastAsia"/>
          <w:sz w:val="24"/>
        </w:rPr>
        <w:t>五</w:t>
      </w:r>
      <w:r w:rsidRPr="00264093">
        <w:rPr>
          <w:rFonts w:ascii="宋体" w:hAnsi="宋体" w:hint="eastAsia"/>
          <w:sz w:val="24"/>
        </w:rPr>
        <w:t>款  乙方在经营或使用甲方提供的医疗器械产品中发生质量问题，应提供详细、确定的质量信息，并积极配合甲方做好调查取证工作和善后处理工作。</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w:t>
      </w:r>
      <w:r>
        <w:rPr>
          <w:rFonts w:ascii="宋体" w:hAnsi="宋体" w:hint="eastAsia"/>
          <w:sz w:val="24"/>
        </w:rPr>
        <w:t>六</w:t>
      </w:r>
      <w:r w:rsidRPr="00264093">
        <w:rPr>
          <w:rFonts w:ascii="宋体" w:hAnsi="宋体" w:hint="eastAsia"/>
          <w:sz w:val="24"/>
        </w:rPr>
        <w:t>款  乙方承诺为甲方供应的医疗器械产品提供符合国家规定的产品储存条件，由于储存不当造成的损失由乙方负责。</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w:t>
      </w:r>
      <w:r>
        <w:rPr>
          <w:rFonts w:ascii="宋体" w:hAnsi="宋体" w:hint="eastAsia"/>
          <w:sz w:val="24"/>
        </w:rPr>
        <w:t>七</w:t>
      </w:r>
      <w:r w:rsidRPr="00264093">
        <w:rPr>
          <w:rFonts w:ascii="宋体" w:hAnsi="宋体" w:hint="eastAsia"/>
          <w:sz w:val="24"/>
        </w:rPr>
        <w:t>款  乙方承诺对防冻、防热品种的储运进行季节控制。</w:t>
      </w:r>
    </w:p>
    <w:p w:rsidR="00126BF7" w:rsidRPr="00264093" w:rsidRDefault="00126BF7" w:rsidP="00126BF7">
      <w:pPr>
        <w:spacing w:line="336" w:lineRule="auto"/>
        <w:rPr>
          <w:rFonts w:ascii="宋体" w:hAnsi="宋体" w:hint="eastAsia"/>
          <w:b/>
          <w:sz w:val="24"/>
        </w:rPr>
      </w:pPr>
      <w:r w:rsidRPr="00264093">
        <w:rPr>
          <w:rFonts w:ascii="宋体" w:hAnsi="宋体" w:hint="eastAsia"/>
          <w:b/>
          <w:sz w:val="24"/>
        </w:rPr>
        <w:t xml:space="preserve">第三条  </w:t>
      </w:r>
      <w:r w:rsidRPr="001B03BC">
        <w:rPr>
          <w:rFonts w:ascii="宋体" w:hAnsi="宋体" w:hint="eastAsia"/>
          <w:b/>
          <w:sz w:val="24"/>
        </w:rPr>
        <w:t>双方共同责任及协议有效期</w:t>
      </w:r>
    </w:p>
    <w:p w:rsidR="00126BF7" w:rsidRPr="00523716" w:rsidRDefault="00126BF7" w:rsidP="00126BF7">
      <w:pPr>
        <w:numPr>
          <w:ilvl w:val="0"/>
          <w:numId w:val="3"/>
        </w:numPr>
        <w:spacing w:line="336" w:lineRule="auto"/>
        <w:ind w:left="960" w:hangingChars="400" w:hanging="960"/>
        <w:rPr>
          <w:rFonts w:ascii="宋体" w:hAnsi="宋体" w:hint="eastAsia"/>
          <w:sz w:val="24"/>
        </w:rPr>
      </w:pPr>
      <w:r w:rsidRPr="00523716">
        <w:rPr>
          <w:rFonts w:ascii="宋体" w:hAnsi="宋体" w:hint="eastAsia"/>
          <w:sz w:val="24"/>
        </w:rPr>
        <w:t xml:space="preserve">  甲、乙双方应共同协作搞好质量管理工作。双方各自履行自己的责任，一方发生违约行为，另一方可以通过法律途径追究违约方的民事赔偿责任。</w:t>
      </w:r>
    </w:p>
    <w:p w:rsidR="00126BF7" w:rsidRPr="00523716" w:rsidRDefault="00126BF7" w:rsidP="00126BF7">
      <w:pPr>
        <w:numPr>
          <w:ilvl w:val="0"/>
          <w:numId w:val="3"/>
        </w:numPr>
        <w:spacing w:line="336" w:lineRule="auto"/>
        <w:ind w:left="960" w:hangingChars="400" w:hanging="960"/>
        <w:rPr>
          <w:rFonts w:ascii="宋体" w:hAnsi="宋体" w:hint="eastAsia"/>
          <w:sz w:val="24"/>
        </w:rPr>
      </w:pPr>
      <w:r w:rsidRPr="00523716">
        <w:rPr>
          <w:rFonts w:ascii="宋体" w:hAnsi="宋体" w:hint="eastAsia"/>
          <w:sz w:val="24"/>
        </w:rPr>
        <w:t xml:space="preserve">  甲、乙</w:t>
      </w:r>
      <w:r w:rsidRPr="00523716">
        <w:rPr>
          <w:rFonts w:ascii="宋体" w:hint="eastAsia"/>
          <w:sz w:val="24"/>
        </w:rPr>
        <w:t>双方相互承诺和保证各自提供的企业资质和产品资质的文件、资料真实有效，并承担失真、虚假陈述的责任。</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w:t>
      </w:r>
      <w:r>
        <w:rPr>
          <w:rFonts w:ascii="宋体" w:hAnsi="宋体" w:hint="eastAsia"/>
          <w:sz w:val="24"/>
        </w:rPr>
        <w:t>三</w:t>
      </w:r>
      <w:r w:rsidRPr="00264093">
        <w:rPr>
          <w:rFonts w:ascii="宋体" w:hAnsi="宋体" w:hint="eastAsia"/>
          <w:sz w:val="24"/>
        </w:rPr>
        <w:t>款  上述各条款中未尽事项，由双方协商约定。</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w:t>
      </w:r>
      <w:r>
        <w:rPr>
          <w:rFonts w:ascii="宋体" w:hAnsi="宋体" w:hint="eastAsia"/>
          <w:sz w:val="24"/>
        </w:rPr>
        <w:t>四</w:t>
      </w:r>
      <w:r w:rsidRPr="00264093">
        <w:rPr>
          <w:rFonts w:ascii="宋体" w:hAnsi="宋体" w:hint="eastAsia"/>
          <w:sz w:val="24"/>
        </w:rPr>
        <w:t>款  本合同已由甲、乙双方充分协商，对本合同项下的全部条文的含义均已明确。</w:t>
      </w:r>
    </w:p>
    <w:p w:rsidR="00126BF7" w:rsidRPr="00264093" w:rsidRDefault="00126BF7" w:rsidP="00126BF7">
      <w:pPr>
        <w:spacing w:line="336" w:lineRule="auto"/>
        <w:ind w:left="960" w:hangingChars="400" w:hanging="960"/>
        <w:rPr>
          <w:rFonts w:ascii="宋体" w:hAnsi="宋体" w:hint="eastAsia"/>
          <w:sz w:val="24"/>
        </w:rPr>
      </w:pPr>
      <w:r w:rsidRPr="00264093">
        <w:rPr>
          <w:rFonts w:ascii="宋体" w:hAnsi="宋体" w:hint="eastAsia"/>
          <w:sz w:val="24"/>
        </w:rPr>
        <w:t>第</w:t>
      </w:r>
      <w:r>
        <w:rPr>
          <w:rFonts w:ascii="宋体" w:hAnsi="宋体" w:hint="eastAsia"/>
          <w:sz w:val="24"/>
        </w:rPr>
        <w:t>五</w:t>
      </w:r>
      <w:r w:rsidR="004A1C67">
        <w:rPr>
          <w:rFonts w:ascii="宋体" w:hAnsi="宋体" w:hint="eastAsia"/>
          <w:sz w:val="24"/>
        </w:rPr>
        <w:t>款</w:t>
      </w:r>
      <w:r w:rsidRPr="00264093">
        <w:rPr>
          <w:rFonts w:ascii="宋体" w:hAnsi="宋体" w:hint="eastAsia"/>
          <w:sz w:val="24"/>
        </w:rPr>
        <w:t xml:space="preserve">  本协议经过双方签字或盖章之日起即告生效，</w:t>
      </w:r>
      <w:r w:rsidRPr="004E71D9">
        <w:rPr>
          <w:rFonts w:ascii="宋体" w:hAnsi="宋体" w:hint="eastAsia"/>
          <w:sz w:val="24"/>
        </w:rPr>
        <w:t>在双方业务存续期内一直有效。如果法律法规发生变化则重新签订协议。</w:t>
      </w:r>
      <w:r w:rsidRPr="00264093">
        <w:rPr>
          <w:rFonts w:ascii="宋体" w:hAnsi="宋体" w:hint="eastAsia"/>
          <w:sz w:val="24"/>
        </w:rPr>
        <w:t>本协议一式两份，签约双方各执一份。</w:t>
      </w:r>
    </w:p>
    <w:p w:rsidR="003C41DB" w:rsidRDefault="003C41DB" w:rsidP="003C41DB">
      <w:pPr>
        <w:spacing w:line="336" w:lineRule="auto"/>
        <w:rPr>
          <w:rFonts w:ascii="宋体" w:hAnsi="宋体" w:hint="eastAsia"/>
          <w:sz w:val="24"/>
        </w:rPr>
      </w:pPr>
    </w:p>
    <w:p w:rsidR="00126BF7" w:rsidRPr="00264093" w:rsidRDefault="00126BF7" w:rsidP="003C41DB">
      <w:pPr>
        <w:spacing w:line="336" w:lineRule="auto"/>
        <w:rPr>
          <w:rFonts w:ascii="宋体" w:hAnsi="宋体" w:hint="eastAsia"/>
          <w:sz w:val="24"/>
        </w:rPr>
      </w:pPr>
      <w:r w:rsidRPr="00264093">
        <w:rPr>
          <w:rFonts w:ascii="宋体" w:hAnsi="宋体" w:hint="eastAsia"/>
          <w:sz w:val="24"/>
        </w:rPr>
        <w:t>甲方（供应方）：</w:t>
      </w:r>
      <w:r w:rsidR="003C41DB">
        <w:rPr>
          <w:rFonts w:ascii="宋体" w:hAnsi="宋体" w:hint="eastAsia"/>
          <w:sz w:val="24"/>
        </w:rPr>
        <w:t xml:space="preserve">                           </w:t>
      </w:r>
      <w:r w:rsidRPr="00264093">
        <w:rPr>
          <w:rFonts w:ascii="宋体" w:hAnsi="宋体" w:hint="eastAsia"/>
          <w:sz w:val="24"/>
        </w:rPr>
        <w:t>乙方（采购方）：</w:t>
      </w:r>
      <w:r w:rsidR="00AC1CB2">
        <w:rPr>
          <w:rFonts w:ascii="宋体" w:hAnsi="宋体" w:hint="eastAsia"/>
          <w:sz w:val="24"/>
        </w:rPr>
        <w:t>上药控股有限公司</w:t>
      </w:r>
    </w:p>
    <w:p w:rsidR="00217FCC" w:rsidRDefault="003C41DB" w:rsidP="00126BF7">
      <w:pPr>
        <w:spacing w:line="336" w:lineRule="auto"/>
        <w:ind w:firstLineChars="200" w:firstLine="480"/>
      </w:pPr>
      <w:r>
        <w:rPr>
          <w:rFonts w:ascii="宋体" w:hAnsi="宋体" w:hint="eastAsia"/>
          <w:sz w:val="24"/>
        </w:rPr>
        <w:t xml:space="preserve"> </w:t>
      </w:r>
      <w:r w:rsidR="00126BF7" w:rsidRPr="00264093">
        <w:rPr>
          <w:rFonts w:ascii="宋体" w:hAnsi="宋体" w:hint="eastAsia"/>
          <w:sz w:val="24"/>
        </w:rPr>
        <w:t xml:space="preserve">20   年   月   日        </w:t>
      </w:r>
      <w:r w:rsidR="00126BF7">
        <w:rPr>
          <w:rFonts w:ascii="宋体" w:hAnsi="宋体" w:hint="eastAsia"/>
          <w:sz w:val="24"/>
        </w:rPr>
        <w:t xml:space="preserve">     </w:t>
      </w:r>
      <w:r w:rsidR="00126BF7" w:rsidRPr="00264093">
        <w:rPr>
          <w:rFonts w:ascii="宋体" w:hAnsi="宋体" w:hint="eastAsia"/>
          <w:sz w:val="24"/>
        </w:rPr>
        <w:t xml:space="preserve">               20   年   月   日</w:t>
      </w:r>
    </w:p>
    <w:sectPr w:rsidR="00217FCC" w:rsidSect="003C41DB">
      <w:headerReference w:type="default" r:id="rId7"/>
      <w:footerReference w:type="even" r:id="rId8"/>
      <w:footerReference w:type="default" r:id="rId9"/>
      <w:pgSz w:w="11906" w:h="16838"/>
      <w:pgMar w:top="1191" w:right="1361" w:bottom="1191" w:left="1361" w:header="720" w:footer="720" w:gutter="0"/>
      <w:pgNumType w:start="18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639" w:rsidRDefault="00EE2639">
      <w:r>
        <w:separator/>
      </w:r>
    </w:p>
  </w:endnote>
  <w:endnote w:type="continuationSeparator" w:id="1">
    <w:p w:rsidR="00EE2639" w:rsidRDefault="00EE2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72" w:rsidRDefault="002A0B72" w:rsidP="00217F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A0B72" w:rsidRDefault="002A0B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DB" w:rsidRDefault="003C41DB">
    <w:pPr>
      <w:pStyle w:val="a3"/>
      <w:jc w:val="center"/>
    </w:pPr>
    <w:fldSimple w:instr="PAGE   \* MERGEFORMAT">
      <w:r w:rsidR="005702E8" w:rsidRPr="005702E8">
        <w:rPr>
          <w:noProof/>
          <w:lang w:val="zh-CN" w:eastAsia="zh-CN"/>
        </w:rPr>
        <w:t>184</w:t>
      </w:r>
    </w:fldSimple>
  </w:p>
  <w:p w:rsidR="002A0B72" w:rsidRDefault="002A0B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639" w:rsidRDefault="00EE2639">
      <w:r>
        <w:separator/>
      </w:r>
    </w:p>
  </w:footnote>
  <w:footnote w:type="continuationSeparator" w:id="1">
    <w:p w:rsidR="00EE2639" w:rsidRDefault="00EE2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C4" w:rsidRDefault="00E061C4" w:rsidP="004403D3">
    <w:pPr>
      <w:pStyle w:val="a5"/>
      <w:pBdr>
        <w:bottom w:val="none" w:sz="0" w:space="0" w:color="auto"/>
      </w:pBdr>
    </w:pPr>
    <w:r>
      <w:rPr>
        <w:rFonts w:hint="eastAsia"/>
      </w:rPr>
      <w:t xml:space="preserve">                                                                </w:t>
    </w:r>
    <w:r w:rsidRPr="00E061C4">
      <w:t>SHAPHAR-QD</w:t>
    </w:r>
    <w:r w:rsidR="00595C70">
      <w:rPr>
        <w:rFonts w:hint="eastAsia"/>
        <w:lang w:eastAsia="zh-CN"/>
      </w:rPr>
      <w:t>68</w:t>
    </w:r>
    <w:r w:rsidRPr="00E061C4">
      <w:t>-R</w:t>
    </w:r>
    <w:r w:rsidR="00297DA1">
      <w:rPr>
        <w:rFonts w:hint="eastAsia"/>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E8E"/>
    <w:multiLevelType w:val="hybridMultilevel"/>
    <w:tmpl w:val="DC068052"/>
    <w:lvl w:ilvl="0" w:tplc="C49AF26E">
      <w:start w:val="1"/>
      <w:numFmt w:val="japaneseCounting"/>
      <w:lvlText w:val="第%1款"/>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1F63C2"/>
    <w:multiLevelType w:val="multilevel"/>
    <w:tmpl w:val="1806249A"/>
    <w:lvl w:ilvl="0">
      <w:start w:val="2"/>
      <w:numFmt w:val="japaneseCounting"/>
      <w:lvlText w:val="第%1款"/>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4195231"/>
    <w:multiLevelType w:val="hybridMultilevel"/>
    <w:tmpl w:val="523C3FB0"/>
    <w:lvl w:ilvl="0" w:tplc="C49AF26E">
      <w:start w:val="1"/>
      <w:numFmt w:val="japaneseCounting"/>
      <w:lvlText w:val="第%1款"/>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FCC"/>
    <w:rsid w:val="00031A0C"/>
    <w:rsid w:val="00062B7F"/>
    <w:rsid w:val="000B209A"/>
    <w:rsid w:val="000F052F"/>
    <w:rsid w:val="00126BF7"/>
    <w:rsid w:val="00180D1B"/>
    <w:rsid w:val="001B03BC"/>
    <w:rsid w:val="00217FCC"/>
    <w:rsid w:val="0026393C"/>
    <w:rsid w:val="00275A5C"/>
    <w:rsid w:val="00297DA1"/>
    <w:rsid w:val="002A0B72"/>
    <w:rsid w:val="003A0100"/>
    <w:rsid w:val="003A38C2"/>
    <w:rsid w:val="003A4D70"/>
    <w:rsid w:val="003C41DB"/>
    <w:rsid w:val="003D083F"/>
    <w:rsid w:val="00410F74"/>
    <w:rsid w:val="004330B0"/>
    <w:rsid w:val="00440250"/>
    <w:rsid w:val="004403D3"/>
    <w:rsid w:val="004A1C67"/>
    <w:rsid w:val="004E71D9"/>
    <w:rsid w:val="00523716"/>
    <w:rsid w:val="005702E8"/>
    <w:rsid w:val="00595C70"/>
    <w:rsid w:val="005A1598"/>
    <w:rsid w:val="005D7602"/>
    <w:rsid w:val="005F5B92"/>
    <w:rsid w:val="00606B12"/>
    <w:rsid w:val="006C14DA"/>
    <w:rsid w:val="006E465F"/>
    <w:rsid w:val="0070472F"/>
    <w:rsid w:val="007973FD"/>
    <w:rsid w:val="00806D72"/>
    <w:rsid w:val="009F3CC6"/>
    <w:rsid w:val="00A22491"/>
    <w:rsid w:val="00A72ECE"/>
    <w:rsid w:val="00AC1CB2"/>
    <w:rsid w:val="00B07E31"/>
    <w:rsid w:val="00B23158"/>
    <w:rsid w:val="00BC7F7D"/>
    <w:rsid w:val="00C0056F"/>
    <w:rsid w:val="00C020D5"/>
    <w:rsid w:val="00C06140"/>
    <w:rsid w:val="00C36630"/>
    <w:rsid w:val="00D22C89"/>
    <w:rsid w:val="00D70575"/>
    <w:rsid w:val="00D825DE"/>
    <w:rsid w:val="00D94F25"/>
    <w:rsid w:val="00DA1EC9"/>
    <w:rsid w:val="00DD6697"/>
    <w:rsid w:val="00E061C4"/>
    <w:rsid w:val="00E7080D"/>
    <w:rsid w:val="00EE2639"/>
    <w:rsid w:val="00F03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FC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217FCC"/>
    <w:pPr>
      <w:tabs>
        <w:tab w:val="center" w:pos="4153"/>
        <w:tab w:val="right" w:pos="8306"/>
      </w:tabs>
      <w:snapToGrid w:val="0"/>
      <w:jc w:val="left"/>
    </w:pPr>
    <w:rPr>
      <w:sz w:val="18"/>
      <w:szCs w:val="18"/>
      <w:lang/>
    </w:rPr>
  </w:style>
  <w:style w:type="character" w:styleId="a4">
    <w:name w:val="page number"/>
    <w:basedOn w:val="a0"/>
    <w:rsid w:val="00217FCC"/>
  </w:style>
  <w:style w:type="paragraph" w:styleId="a5">
    <w:name w:val="header"/>
    <w:basedOn w:val="a"/>
    <w:link w:val="Char0"/>
    <w:rsid w:val="00E061C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rsid w:val="00E061C4"/>
    <w:rPr>
      <w:kern w:val="2"/>
      <w:sz w:val="18"/>
      <w:szCs w:val="18"/>
    </w:rPr>
  </w:style>
  <w:style w:type="character" w:customStyle="1" w:styleId="Char">
    <w:name w:val="页脚 Char"/>
    <w:link w:val="a3"/>
    <w:uiPriority w:val="99"/>
    <w:rsid w:val="005237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Company>Sky123.Org</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张昉</cp:lastModifiedBy>
  <cp:revision>2</cp:revision>
  <cp:lastPrinted>2012-08-17T06:39:00Z</cp:lastPrinted>
  <dcterms:created xsi:type="dcterms:W3CDTF">2017-06-12T05:33:00Z</dcterms:created>
  <dcterms:modified xsi:type="dcterms:W3CDTF">2017-06-12T05:33:00Z</dcterms:modified>
</cp:coreProperties>
</file>